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260E9F" w:rsidRDefault="00061C85" w:rsidP="004910AD">
      <w:pPr>
        <w:spacing w:line="360" w:lineRule="auto"/>
        <w:rPr>
          <w:rFonts w:ascii="Arial" w:hAnsi="Arial" w:cs="Arial"/>
          <w:color w:val="18A1F0"/>
          <w:sz w:val="34"/>
          <w:szCs w:val="34"/>
        </w:rPr>
      </w:pPr>
      <w:r>
        <w:rPr>
          <w:rFonts w:ascii="Arial" w:hAnsi="Arial"/>
          <w:color w:val="18A1F0"/>
          <w:sz w:val="34"/>
          <w:szCs w:val="34"/>
        </w:rPr>
        <w:t>PERS</w:t>
      </w:r>
      <w:r w:rsidR="005B75CE">
        <w:rPr>
          <w:rFonts w:ascii="Arial" w:hAnsi="Arial"/>
          <w:color w:val="18A1F0"/>
          <w:sz w:val="34"/>
          <w:szCs w:val="34"/>
        </w:rPr>
        <w:t>INFO</w:t>
      </w: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Pr="00260E9F" w:rsidRDefault="00061C85" w:rsidP="004910AD">
      <w:pPr>
        <w:spacing w:line="360" w:lineRule="auto"/>
        <w:rPr>
          <w:rFonts w:ascii="Arial" w:hAnsi="Arial" w:cs="Arial"/>
        </w:rPr>
      </w:pPr>
    </w:p>
    <w:p w:rsidR="00061C85" w:rsidRDefault="00061C85" w:rsidP="004910AD">
      <w:pPr>
        <w:spacing w:line="360" w:lineRule="auto"/>
        <w:rPr>
          <w:rFonts w:ascii="Arial" w:hAnsi="Arial" w:cs="Arial"/>
        </w:rPr>
      </w:pPr>
    </w:p>
    <w:p w:rsidR="00551364" w:rsidRPr="00260E9F" w:rsidRDefault="00551364" w:rsidP="004910AD">
      <w:pPr>
        <w:spacing w:line="360" w:lineRule="auto"/>
        <w:rPr>
          <w:rFonts w:ascii="Arial" w:hAnsi="Arial" w:cs="Arial"/>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Contactpersoon voor de pers:</w:t>
      </w:r>
    </w:p>
    <w:p w:rsidR="00061C85" w:rsidRPr="005B75CE"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5B75CE">
        <w:rPr>
          <w:rFonts w:ascii="Arial" w:hAnsi="Arial"/>
          <w:sz w:val="15"/>
          <w:szCs w:val="15"/>
          <w:lang w:val="de-DE"/>
        </w:rPr>
        <w:t>Jens Augustin</w:t>
      </w:r>
    </w:p>
    <w:p w:rsidR="00061C85" w:rsidRPr="005B75CE"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de-DE"/>
        </w:rPr>
      </w:pPr>
      <w:r w:rsidRPr="005B75CE">
        <w:rPr>
          <w:rFonts w:ascii="Arial" w:hAnsi="Arial"/>
          <w:sz w:val="15"/>
          <w:szCs w:val="15"/>
          <w:lang w:val="de-DE"/>
        </w:rPr>
        <w:t>augustin@martor.de</w:t>
      </w:r>
    </w:p>
    <w:p w:rsidR="00061C85" w:rsidRPr="005B75C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r w:rsidRPr="005B75CE">
        <w:rPr>
          <w:rFonts w:ascii="Arial" w:hAnsi="Arial"/>
          <w:sz w:val="15"/>
          <w:szCs w:val="15"/>
          <w:lang w:val="de-DE"/>
        </w:rPr>
        <w:t>www.martor.de</w:t>
      </w:r>
    </w:p>
    <w:p w:rsidR="00061C85" w:rsidRPr="005B75C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5B75C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de-DE"/>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Heider Hof 60</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260E9F" w:rsidRDefault="005B75CE"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1 augustus</w:t>
      </w:r>
      <w:r w:rsidR="00B15EB9">
        <w:rPr>
          <w:rFonts w:ascii="Arial" w:hAnsi="Arial"/>
          <w:sz w:val="15"/>
          <w:szCs w:val="15"/>
        </w:rPr>
        <w:t xml:space="preserve"> 2018</w:t>
      </w:r>
    </w:p>
    <w:p w:rsidR="00896175" w:rsidRDefault="00896175" w:rsidP="00896175">
      <w:pPr>
        <w:spacing w:line="276" w:lineRule="auto"/>
        <w:rPr>
          <w:rFonts w:ascii="Arial" w:hAnsi="Arial" w:cs="Arial"/>
          <w:b/>
          <w:bCs/>
          <w:color w:val="00B0F0"/>
        </w:rPr>
      </w:pPr>
    </w:p>
    <w:p w:rsidR="00896175" w:rsidRDefault="00896175" w:rsidP="00896175">
      <w:pPr>
        <w:spacing w:line="276" w:lineRule="auto"/>
        <w:rPr>
          <w:rFonts w:ascii="Arial" w:hAnsi="Arial" w:cs="Arial"/>
          <w:b/>
          <w:bCs/>
          <w:color w:val="00B0F0"/>
        </w:rPr>
      </w:pPr>
    </w:p>
    <w:p w:rsidR="00896175" w:rsidRPr="00896175" w:rsidRDefault="00C2016F" w:rsidP="00896175">
      <w:pPr>
        <w:spacing w:line="276" w:lineRule="auto"/>
        <w:rPr>
          <w:rFonts w:ascii="Arial" w:hAnsi="Arial" w:cs="Arial"/>
          <w:b/>
          <w:bCs/>
          <w:color w:val="00B0F0"/>
        </w:rPr>
      </w:pPr>
      <w:r>
        <w:rPr>
          <w:rFonts w:ascii="Arial" w:hAnsi="Arial"/>
          <w:b/>
          <w:bCs/>
          <w:color w:val="00B0F0"/>
        </w:rPr>
        <w:t>PERFECTE HANTERING – VAN ALLE KANTEN.</w:t>
      </w:r>
    </w:p>
    <w:p w:rsidR="00896175" w:rsidRPr="001C18C9" w:rsidRDefault="00896175" w:rsidP="00896175">
      <w:pPr>
        <w:rPr>
          <w:rFonts w:ascii="Arial" w:hAnsi="Arial" w:cs="Arial"/>
          <w:b/>
          <w:bCs/>
          <w:color w:val="000000"/>
        </w:rPr>
      </w:pPr>
      <w:r>
        <w:rPr>
          <w:rFonts w:ascii="Arial" w:hAnsi="Arial"/>
          <w:b/>
          <w:bCs/>
          <w:color w:val="000000"/>
        </w:rPr>
        <w:t>DE COMPLEET VERNIEUWDE SECUPRO MAXISAFE VAN MARTOR.</w:t>
      </w:r>
    </w:p>
    <w:p w:rsidR="006B5EBD" w:rsidRPr="00551364" w:rsidRDefault="006B5EBD" w:rsidP="004910AD">
      <w:pPr>
        <w:rPr>
          <w:rFonts w:ascii="Arial" w:hAnsi="Arial" w:cs="Arial"/>
        </w:rPr>
      </w:pPr>
    </w:p>
    <w:p w:rsidR="00896175" w:rsidRPr="00896175" w:rsidRDefault="001C18C9" w:rsidP="00E82F20">
      <w:pPr>
        <w:spacing w:line="360" w:lineRule="auto"/>
        <w:rPr>
          <w:rFonts w:ascii="Arial" w:hAnsi="Arial" w:cs="Arial"/>
        </w:rPr>
      </w:pPr>
      <w:r>
        <w:rPr>
          <w:rFonts w:ascii="Arial" w:hAnsi="Arial"/>
          <w:b/>
        </w:rPr>
        <w:t>De SECUPRO MAXISAFE is een evergreen onder de veiligheidsmessen. Het mes werd in 2000 op de markt gebracht en was een van de eerste snijgereedschappen waarvan het mesje zich volledig automatisch terugtrok (fully automatic blade retraction). Nu heeft de allrounder een doelgerichte facelift ondergaan.</w:t>
      </w:r>
      <w:r>
        <w:rPr>
          <w:rFonts w:ascii="Arial" w:hAnsi="Arial"/>
        </w:rPr>
        <w:t xml:space="preserve"> </w:t>
      </w:r>
    </w:p>
    <w:p w:rsidR="00896175" w:rsidRPr="00896175" w:rsidRDefault="00896175" w:rsidP="00E82F20">
      <w:pPr>
        <w:spacing w:line="360" w:lineRule="auto"/>
        <w:rPr>
          <w:rFonts w:ascii="Arial" w:hAnsi="Arial" w:cs="Arial"/>
        </w:rPr>
      </w:pPr>
    </w:p>
    <w:p w:rsidR="00896175" w:rsidRDefault="00896175" w:rsidP="00E82F20">
      <w:pPr>
        <w:spacing w:line="360" w:lineRule="auto"/>
        <w:rPr>
          <w:rFonts w:ascii="Arial" w:hAnsi="Arial" w:cs="Arial"/>
        </w:rPr>
      </w:pPr>
      <w:r>
        <w:rPr>
          <w:rFonts w:ascii="Arial" w:hAnsi="Arial"/>
        </w:rPr>
        <w:t>Het familiebedrijf MARTOR uit het Duitse Solingen is een van de internationaal toonaangevende producenten van veilige snijoplossingen, met partners en dealers in meer dan 70 landen over de hele wereld. In het kader van zijn productoffensief van 2018 brengt MARTOR een compleet vernieuwde versie van de succesvolle SECUPRO MAXISAFE op de markt.</w:t>
      </w:r>
    </w:p>
    <w:p w:rsidR="003E2112" w:rsidRPr="00896175" w:rsidRDefault="003E2112" w:rsidP="00E82F20">
      <w:pPr>
        <w:spacing w:line="360" w:lineRule="auto"/>
        <w:rPr>
          <w:rFonts w:ascii="Arial" w:hAnsi="Arial" w:cs="Arial"/>
        </w:rPr>
      </w:pPr>
    </w:p>
    <w:p w:rsidR="00AF768F" w:rsidRDefault="005E7B96" w:rsidP="00E82F20">
      <w:pPr>
        <w:spacing w:line="360" w:lineRule="auto"/>
        <w:rPr>
          <w:rFonts w:ascii="Arial" w:hAnsi="Arial" w:cs="Arial"/>
        </w:rPr>
      </w:pPr>
      <w:r>
        <w:rPr>
          <w:rFonts w:ascii="Arial" w:hAnsi="Arial"/>
        </w:rPr>
        <w:t>Het handelsmerk van de SECUPRO MAXISAFE is de praktische 3-zijdige schuifknop, die uiteenlopende greephoudingen en snijtoepassingen ondersteunt. Alle drie de zijden hebben een nieuwe gegroefde structuur voor meer grip en de bovenkant van de schuifknop loopt schuin, waardoor de knop nog gemakkelijker te hanteren is. Tegelijkertijd ligt de kunststof greep na de facelift nog beter in de hand. En wie zijn trapezium- of haakmesje na langdurig gebruik wil omkeren of vervangen, profiteert nu van de nu nog beter toegankelijke meswisselknop.</w:t>
      </w:r>
    </w:p>
    <w:p w:rsidR="006E4471" w:rsidRDefault="006E4471" w:rsidP="00E82F20">
      <w:pPr>
        <w:spacing w:line="360" w:lineRule="auto"/>
        <w:rPr>
          <w:rFonts w:ascii="Arial" w:hAnsi="Arial" w:cs="Arial"/>
        </w:rPr>
      </w:pPr>
    </w:p>
    <w:p w:rsidR="006E4471" w:rsidRDefault="00896175" w:rsidP="00AF768F">
      <w:pPr>
        <w:spacing w:line="360" w:lineRule="auto"/>
        <w:rPr>
          <w:rFonts w:ascii="Arial" w:hAnsi="Arial" w:cs="Arial"/>
        </w:rPr>
      </w:pPr>
      <w:r>
        <w:rPr>
          <w:rFonts w:ascii="Arial" w:hAnsi="Arial"/>
        </w:rPr>
        <w:t>De nieuwe SECUPRO MAXISAFE is bovendien ideaal voor het snijden van tot wel drie lagen dik karton, kunststof strapbanden, textiel en nog veel meer. Met name de derde schuifknop op de rug van het mes is handig voor het maken van horizontale sneden en van sneden boven het hoofd en dicht bij de grond. Bij alle toepassingen kan de gebruiker vertrouwen op de fully automatic blade retraction, die ook werkt als de schuifknop nog ingedrukt is.</w:t>
      </w:r>
    </w:p>
    <w:p w:rsidR="003E2112" w:rsidRDefault="003E2112" w:rsidP="00AF768F">
      <w:pPr>
        <w:spacing w:line="360" w:lineRule="auto"/>
        <w:rPr>
          <w:rFonts w:ascii="Arial" w:hAnsi="Arial" w:cs="Arial"/>
        </w:rPr>
      </w:pPr>
    </w:p>
    <w:p w:rsidR="00AF768F" w:rsidRPr="00896175" w:rsidRDefault="00AF768F" w:rsidP="00AF768F">
      <w:pPr>
        <w:spacing w:line="360" w:lineRule="auto"/>
        <w:rPr>
          <w:rFonts w:ascii="Arial" w:hAnsi="Arial" w:cs="Arial"/>
        </w:rPr>
      </w:pPr>
      <w:r>
        <w:rPr>
          <w:rFonts w:ascii="Arial" w:hAnsi="Arial"/>
        </w:rPr>
        <w:lastRenderedPageBreak/>
        <w:t>“De nieuwe SECUPRO MAXISAFE lost overigens niet alleen zijn voorganger met 3-zijdige schuifknop af. Ook de variant met 2-zijdige schuifknop wordt niet meer gemaakt”, zegt</w:t>
      </w:r>
    </w:p>
    <w:p w:rsidR="00896175" w:rsidRPr="00896175" w:rsidRDefault="00896175" w:rsidP="00E82F20">
      <w:pPr>
        <w:spacing w:line="360" w:lineRule="auto"/>
        <w:rPr>
          <w:rFonts w:ascii="Arial" w:hAnsi="Arial" w:cs="Arial"/>
        </w:rPr>
      </w:pPr>
      <w:r w:rsidRPr="005B75CE">
        <w:rPr>
          <w:rFonts w:ascii="Arial" w:hAnsi="Arial"/>
          <w:lang w:val="en-US"/>
        </w:rPr>
        <w:t xml:space="preserve">Andreas Kieper, head of global sales </w:t>
      </w:r>
      <w:proofErr w:type="spellStart"/>
      <w:r w:rsidRPr="005B75CE">
        <w:rPr>
          <w:rFonts w:ascii="Arial" w:hAnsi="Arial"/>
          <w:lang w:val="en-US"/>
        </w:rPr>
        <w:t>bij</w:t>
      </w:r>
      <w:proofErr w:type="spellEnd"/>
      <w:r w:rsidRPr="005B75CE">
        <w:rPr>
          <w:rFonts w:ascii="Arial" w:hAnsi="Arial"/>
          <w:lang w:val="en-US"/>
        </w:rPr>
        <w:t xml:space="preserve"> MARTOR. </w:t>
      </w:r>
      <w:r>
        <w:rPr>
          <w:rFonts w:ascii="Arial" w:hAnsi="Arial"/>
        </w:rPr>
        <w:t>“Maar daarvoor in de plaats krijgt de MAXISAFE-gebruiker een product dat qua perfecte hantering er nog een schepje bovenop doet.”</w:t>
      </w:r>
    </w:p>
    <w:p w:rsidR="00EC1C57" w:rsidRDefault="00EC1C57" w:rsidP="006E431F">
      <w:pPr>
        <w:rPr>
          <w:rFonts w:ascii="Arial" w:hAnsi="Arial" w:cs="Arial"/>
        </w:rPr>
      </w:pPr>
    </w:p>
    <w:p w:rsidR="006E431F" w:rsidRDefault="006E431F" w:rsidP="006E431F">
      <w:pPr>
        <w:rPr>
          <w:rFonts w:ascii="Arial" w:hAnsi="Arial" w:cs="Arial"/>
        </w:rPr>
      </w:pPr>
      <w:r>
        <w:rPr>
          <w:rFonts w:ascii="Arial" w:hAnsi="Arial"/>
        </w:rPr>
        <w:t>Tekens incl. spaties: 2.0</w:t>
      </w:r>
      <w:r w:rsidR="005B75CE">
        <w:rPr>
          <w:rFonts w:ascii="Arial" w:hAnsi="Arial"/>
        </w:rPr>
        <w:t>57</w:t>
      </w:r>
      <w:bookmarkStart w:id="0" w:name="_GoBack"/>
      <w:bookmarkEnd w:id="0"/>
    </w:p>
    <w:p w:rsidR="006E431F" w:rsidRDefault="006E431F" w:rsidP="006E431F">
      <w:pPr>
        <w:rPr>
          <w:rFonts w:ascii="Arial" w:hAnsi="Arial" w:cs="Arial"/>
          <w:b/>
          <w:szCs w:val="22"/>
        </w:rPr>
      </w:pPr>
    </w:p>
    <w:p w:rsidR="006E431F" w:rsidRDefault="006E431F" w:rsidP="006E431F">
      <w:pPr>
        <w:rPr>
          <w:rFonts w:ascii="Arial" w:hAnsi="Arial" w:cs="Arial"/>
          <w:b/>
          <w:szCs w:val="22"/>
        </w:rPr>
      </w:pPr>
      <w:r>
        <w:rPr>
          <w:rFonts w:ascii="Arial" w:hAnsi="Arial"/>
          <w:b/>
          <w:szCs w:val="22"/>
        </w:rPr>
        <w:t>Productafbeelding</w:t>
      </w:r>
    </w:p>
    <w:p w:rsidR="006E431F" w:rsidRPr="00260E9F" w:rsidRDefault="006E431F" w:rsidP="006E431F">
      <w:pPr>
        <w:rPr>
          <w:rFonts w:ascii="Arial" w:hAnsi="Arial" w:cs="Arial"/>
          <w:szCs w:val="22"/>
        </w:rPr>
      </w:pPr>
    </w:p>
    <w:p w:rsidR="003E0DDE" w:rsidRPr="003E0DDE" w:rsidRDefault="003E0DDE" w:rsidP="003E0DDE">
      <w:pPr>
        <w:spacing w:line="276" w:lineRule="auto"/>
        <w:rPr>
          <w:rFonts w:ascii="Arial" w:hAnsi="Arial" w:cs="Arial"/>
          <w:szCs w:val="22"/>
        </w:rPr>
      </w:pPr>
      <w:r>
        <w:rPr>
          <w:rFonts w:ascii="Arial" w:hAnsi="Arial"/>
          <w:szCs w:val="22"/>
        </w:rPr>
        <w:t>SECUPRO MAXISAFE</w:t>
      </w:r>
    </w:p>
    <w:p w:rsidR="006E431F" w:rsidRDefault="003E0DDE" w:rsidP="003E0DDE">
      <w:pPr>
        <w:spacing w:line="276" w:lineRule="auto"/>
        <w:rPr>
          <w:rFonts w:ascii="Arial" w:hAnsi="Arial" w:cs="Arial"/>
        </w:rPr>
      </w:pPr>
      <w:r>
        <w:rPr>
          <w:rFonts w:ascii="Arial" w:hAnsi="Arial"/>
          <w:szCs w:val="22"/>
        </w:rPr>
        <w:t>NR. 10130610</w:t>
      </w:r>
    </w:p>
    <w:p w:rsidR="00EC1C57" w:rsidRDefault="00EC1C57" w:rsidP="00896175">
      <w:pPr>
        <w:spacing w:line="276" w:lineRule="auto"/>
        <w:rPr>
          <w:rFonts w:ascii="Arial" w:hAnsi="Arial" w:cs="Arial"/>
        </w:rPr>
      </w:pPr>
    </w:p>
    <w:p w:rsidR="003E0DDE" w:rsidRPr="00896175" w:rsidRDefault="003E0DDE" w:rsidP="00896175">
      <w:pPr>
        <w:spacing w:line="276" w:lineRule="auto"/>
        <w:rPr>
          <w:rFonts w:ascii="Arial" w:hAnsi="Arial" w:cs="Arial"/>
        </w:rPr>
      </w:pPr>
      <w:r>
        <w:rPr>
          <w:rFonts w:ascii="Arial" w:hAnsi="Arial"/>
          <w:noProof/>
          <w:lang w:val="de-DE" w:eastAsia="de-DE"/>
        </w:rPr>
        <w:drawing>
          <wp:inline distT="0" distB="0" distL="0" distR="0" wp14:anchorId="0FC1A7C2">
            <wp:extent cx="482219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2190" cy="1609725"/>
                    </a:xfrm>
                    <a:prstGeom prst="rect">
                      <a:avLst/>
                    </a:prstGeom>
                    <a:noFill/>
                  </pic:spPr>
                </pic:pic>
              </a:graphicData>
            </a:graphic>
          </wp:inline>
        </w:drawing>
      </w:r>
    </w:p>
    <w:sectPr w:rsidR="003E0DDE" w:rsidRPr="00896175"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Calibri"/>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0C87C9"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val="de-DE"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F07E2"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val="de-DE"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B378BF"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val="de-DE"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1C85" w:rsidRPr="00A207FA" w:rsidRDefault="00061C85" w:rsidP="005C611D">
                          <w:pPr>
                            <w:pStyle w:val="Fuzeile"/>
                            <w:rPr>
                              <w:rFonts w:ascii="Arial" w:hAnsi="Arial" w:cs="Arial"/>
                              <w:b w:val="0"/>
                            </w:rPr>
                          </w:pPr>
                          <w:r>
                            <w:rPr>
                              <w:rFonts w:ascii="Arial" w:hAnsi="Arial"/>
                              <w:b w:val="0"/>
                            </w:rPr>
                            <w:t>MARTOR KG | Heider Hof 60 | 42653 Solingen | Germany</w:t>
                          </w:r>
                          <w:r>
                            <w:rPr>
                              <w:rFonts w:ascii="Arial" w:hAnsi="Arial"/>
                              <w:b w:val="0"/>
                            </w:rPr>
                            <w:br/>
                            <w:t>T +49 212 25805-0 | F +49 212 25805-55 | info@martor.de | www.martor.com</w:t>
                          </w:r>
                          <w:r>
                            <w:rPr>
                              <w:rFonts w:ascii="Arial" w:hAnsi="Arial"/>
                              <w:b w:val="0"/>
                            </w:rPr>
                            <w:br/>
                            <w:t>handelsregister Wuppertal | HRA 19725 | btw-nr.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2A56F8"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rsidR="00061C85" w:rsidRPr="00A207FA" w:rsidRDefault="00061C85" w:rsidP="005C611D">
                    <w:pPr>
                      <w:pStyle w:val="Fuzeile"/>
                      <w:rPr>
                        <w:rFonts w:ascii="Arial" w:hAnsi="Arial" w:cs="Arial"/>
                        <w:b w:val="0"/>
                      </w:rPr>
                    </w:pPr>
                    <w:r>
                      <w:rPr>
                        <w:rFonts w:ascii="Arial" w:hAnsi="Arial"/>
                        <w:b w:val="0"/>
                      </w:rPr>
                      <w:t>MARTOR KG | Heider Hof 60 | 42653 Solingen | Germany</w:t>
                    </w:r>
                    <w:r>
                      <w:rPr>
                        <w:rFonts w:ascii="Arial" w:hAnsi="Arial"/>
                        <w:b w:val="0"/>
                      </w:rPr>
                      <w:br/>
                      <w:t>T +49 212 25805-0 | F +49 212 25805-55 | info@martor.de | www.martor.com</w:t>
                    </w:r>
                    <w:r>
                      <w:rPr>
                        <w:rFonts w:ascii="Arial" w:hAnsi="Arial"/>
                        <w:b w:val="0"/>
                      </w:rPr>
                      <w:br/>
                      <w:t>handelsregister Wuppertal | HRA 19725 | btw-nr. DE120872947</w:t>
                    </w:r>
                  </w:p>
                </w:txbxContent>
              </v:textbox>
              <w10:wrap type="topAndBottom" anchorx="page" anchory="page"/>
            </v:shap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CF4E3"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val="de-DE"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9FC21"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50D2A"/>
    <w:rsid w:val="00053680"/>
    <w:rsid w:val="00061C85"/>
    <w:rsid w:val="00061F3C"/>
    <w:rsid w:val="000706AC"/>
    <w:rsid w:val="00072C1D"/>
    <w:rsid w:val="00076012"/>
    <w:rsid w:val="000763FF"/>
    <w:rsid w:val="00086B7E"/>
    <w:rsid w:val="000870C1"/>
    <w:rsid w:val="00096461"/>
    <w:rsid w:val="00096B36"/>
    <w:rsid w:val="0009767A"/>
    <w:rsid w:val="000A2E2B"/>
    <w:rsid w:val="000A3D34"/>
    <w:rsid w:val="000A46A7"/>
    <w:rsid w:val="000B46BB"/>
    <w:rsid w:val="000C253F"/>
    <w:rsid w:val="000D5BEB"/>
    <w:rsid w:val="000D6CC4"/>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18C9"/>
    <w:rsid w:val="001C3F7E"/>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2FE9"/>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46A2"/>
    <w:rsid w:val="003B718D"/>
    <w:rsid w:val="003C79B5"/>
    <w:rsid w:val="003E0DDE"/>
    <w:rsid w:val="003E1787"/>
    <w:rsid w:val="003E2112"/>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93C76"/>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866ED"/>
    <w:rsid w:val="005923F5"/>
    <w:rsid w:val="00593A3F"/>
    <w:rsid w:val="00596E35"/>
    <w:rsid w:val="00597719"/>
    <w:rsid w:val="005A0A37"/>
    <w:rsid w:val="005A11C6"/>
    <w:rsid w:val="005B5269"/>
    <w:rsid w:val="005B75CE"/>
    <w:rsid w:val="005C3D14"/>
    <w:rsid w:val="005C611D"/>
    <w:rsid w:val="005D0856"/>
    <w:rsid w:val="005E418F"/>
    <w:rsid w:val="005E6689"/>
    <w:rsid w:val="005E7514"/>
    <w:rsid w:val="005E7B96"/>
    <w:rsid w:val="005F3209"/>
    <w:rsid w:val="00604A6F"/>
    <w:rsid w:val="00604BD6"/>
    <w:rsid w:val="006075A5"/>
    <w:rsid w:val="00607D31"/>
    <w:rsid w:val="0061191D"/>
    <w:rsid w:val="00622A84"/>
    <w:rsid w:val="006237E5"/>
    <w:rsid w:val="00624147"/>
    <w:rsid w:val="00625D8D"/>
    <w:rsid w:val="00645C7C"/>
    <w:rsid w:val="00672B03"/>
    <w:rsid w:val="0067533A"/>
    <w:rsid w:val="00684274"/>
    <w:rsid w:val="00692B11"/>
    <w:rsid w:val="006931FE"/>
    <w:rsid w:val="006A34C9"/>
    <w:rsid w:val="006A7445"/>
    <w:rsid w:val="006B1458"/>
    <w:rsid w:val="006B5EBD"/>
    <w:rsid w:val="006B6901"/>
    <w:rsid w:val="006C7100"/>
    <w:rsid w:val="006C7AA5"/>
    <w:rsid w:val="006D2BFB"/>
    <w:rsid w:val="006D6915"/>
    <w:rsid w:val="006E2B92"/>
    <w:rsid w:val="006E431F"/>
    <w:rsid w:val="006E4471"/>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A4009"/>
    <w:rsid w:val="007B18EF"/>
    <w:rsid w:val="007B2713"/>
    <w:rsid w:val="007B4110"/>
    <w:rsid w:val="007B6DC4"/>
    <w:rsid w:val="007C160C"/>
    <w:rsid w:val="007C5E15"/>
    <w:rsid w:val="007C6E29"/>
    <w:rsid w:val="007D4519"/>
    <w:rsid w:val="007D75E1"/>
    <w:rsid w:val="007E3183"/>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96175"/>
    <w:rsid w:val="008B5C8E"/>
    <w:rsid w:val="008C0922"/>
    <w:rsid w:val="008C374B"/>
    <w:rsid w:val="008C459D"/>
    <w:rsid w:val="008C4DFA"/>
    <w:rsid w:val="008C630F"/>
    <w:rsid w:val="008D4C83"/>
    <w:rsid w:val="008D72E3"/>
    <w:rsid w:val="008F2025"/>
    <w:rsid w:val="00905417"/>
    <w:rsid w:val="0090710E"/>
    <w:rsid w:val="009225F1"/>
    <w:rsid w:val="0093142D"/>
    <w:rsid w:val="00941BB3"/>
    <w:rsid w:val="0095238E"/>
    <w:rsid w:val="00970E6B"/>
    <w:rsid w:val="00981DF3"/>
    <w:rsid w:val="0098323D"/>
    <w:rsid w:val="009A4BC2"/>
    <w:rsid w:val="009B1F53"/>
    <w:rsid w:val="009C232C"/>
    <w:rsid w:val="009C254B"/>
    <w:rsid w:val="009D0C4F"/>
    <w:rsid w:val="009D380B"/>
    <w:rsid w:val="009E5794"/>
    <w:rsid w:val="009E5DB5"/>
    <w:rsid w:val="009F1453"/>
    <w:rsid w:val="009F3E3F"/>
    <w:rsid w:val="009F5F4E"/>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5EF0"/>
    <w:rsid w:val="00AF0E57"/>
    <w:rsid w:val="00AF209E"/>
    <w:rsid w:val="00AF5B85"/>
    <w:rsid w:val="00AF768F"/>
    <w:rsid w:val="00B05770"/>
    <w:rsid w:val="00B11D4F"/>
    <w:rsid w:val="00B13BB8"/>
    <w:rsid w:val="00B13DCC"/>
    <w:rsid w:val="00B146A0"/>
    <w:rsid w:val="00B15EB9"/>
    <w:rsid w:val="00B230CB"/>
    <w:rsid w:val="00B25EE8"/>
    <w:rsid w:val="00B302BF"/>
    <w:rsid w:val="00B31892"/>
    <w:rsid w:val="00B32B82"/>
    <w:rsid w:val="00B33DC9"/>
    <w:rsid w:val="00B42E30"/>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016F"/>
    <w:rsid w:val="00C27580"/>
    <w:rsid w:val="00C3323A"/>
    <w:rsid w:val="00C35794"/>
    <w:rsid w:val="00C66038"/>
    <w:rsid w:val="00C71E72"/>
    <w:rsid w:val="00C81FA4"/>
    <w:rsid w:val="00C87D5D"/>
    <w:rsid w:val="00C91106"/>
    <w:rsid w:val="00C94663"/>
    <w:rsid w:val="00CB13A0"/>
    <w:rsid w:val="00CB1A5E"/>
    <w:rsid w:val="00CB261D"/>
    <w:rsid w:val="00CC16F8"/>
    <w:rsid w:val="00CC443C"/>
    <w:rsid w:val="00CC492F"/>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6711"/>
    <w:rsid w:val="00DB1583"/>
    <w:rsid w:val="00DC03D5"/>
    <w:rsid w:val="00DC11D7"/>
    <w:rsid w:val="00DD3733"/>
    <w:rsid w:val="00DD4B4F"/>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17BF"/>
    <w:rsid w:val="00E82F20"/>
    <w:rsid w:val="00E83589"/>
    <w:rsid w:val="00E93184"/>
    <w:rsid w:val="00E93B3D"/>
    <w:rsid w:val="00E94065"/>
    <w:rsid w:val="00EA4778"/>
    <w:rsid w:val="00EB528B"/>
    <w:rsid w:val="00EC1C57"/>
    <w:rsid w:val="00EC4420"/>
    <w:rsid w:val="00EC4873"/>
    <w:rsid w:val="00ED31BD"/>
    <w:rsid w:val="00EE7AF3"/>
    <w:rsid w:val="00EF19E7"/>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nl-NL"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08251-6357-4437-8E48-EFB1FD4A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Corsten, Sonja</dc:creator>
  <cp:lastModifiedBy>Augustin Jens</cp:lastModifiedBy>
  <cp:revision>5</cp:revision>
  <cp:lastPrinted>2018-04-13T09:05:00Z</cp:lastPrinted>
  <dcterms:created xsi:type="dcterms:W3CDTF">2018-05-15T09:38:00Z</dcterms:created>
  <dcterms:modified xsi:type="dcterms:W3CDTF">2018-07-03T09:08:00Z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